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BBBB0" w14:textId="0F1A594C" w:rsidR="00001D7C" w:rsidRDefault="00D65F9B" w:rsidP="00D65F9B">
      <w:pPr>
        <w:jc w:val="center"/>
      </w:pPr>
      <w:r>
        <w:t>PAWS Buyout Program</w:t>
      </w:r>
    </w:p>
    <w:p w14:paraId="00E067BE" w14:textId="127BEB7F" w:rsidR="00D65F9B" w:rsidRDefault="00D65F9B" w:rsidP="00D65F9B">
      <w:r>
        <w:t>Trinity’s PAWS Board is once again offering a “buyout” as an alternative to sale-type fundraising, which simply means you would give a cash donation instead of participating in various fundraisers throughout the upcoming school year.  To participate in the buyout program, we are asking each Trinity family to donate $250 for the upcoming 2019-2020 school year.</w:t>
      </w:r>
    </w:p>
    <w:p w14:paraId="37062002" w14:textId="0106C166" w:rsidR="00D65F9B" w:rsidRDefault="00D65F9B" w:rsidP="00D65F9B"/>
    <w:p w14:paraId="7B362345" w14:textId="673EAF06" w:rsidR="00D65F9B" w:rsidRDefault="00D65F9B" w:rsidP="00D65F9B">
      <w:r>
        <w:t>For those families wishing to participate in the buyout, we will accept the donation in one payment, or you may split the donation and give half now and the other half in the spring.</w:t>
      </w:r>
    </w:p>
    <w:p w14:paraId="5B93379A" w14:textId="39C8FD2A" w:rsidR="00D65F9B" w:rsidRDefault="00D65F9B" w:rsidP="00D65F9B"/>
    <w:p w14:paraId="6EA51583" w14:textId="2419DB32" w:rsidR="00D65F9B" w:rsidRDefault="00D65F9B" w:rsidP="00D65F9B">
      <w:r>
        <w:t xml:space="preserve">This buyout is strictly voluntary; many parents prefer this, rather than do the selling that comes with other fundraisers.  Please keep in mind that the money we raise will go back to our school to help PAWS with playground improvements, funding programs such as Popcorn Mondays, Fun Fridays, Trivia Treats, </w:t>
      </w:r>
      <w:proofErr w:type="spellStart"/>
      <w:r>
        <w:t>BoxTops</w:t>
      </w:r>
      <w:proofErr w:type="spellEnd"/>
      <w:r>
        <w:t xml:space="preserve"> Stores, Book Fairs, Holiday Gift Shops, and so much more that we plan throughout the year.  Without successful fundraisers, we cannot provide these opportunities to our students.  </w:t>
      </w:r>
    </w:p>
    <w:p w14:paraId="42CBEB97" w14:textId="0EFAD0C1" w:rsidR="00D65F9B" w:rsidRDefault="00D65F9B" w:rsidP="00D65F9B"/>
    <w:p w14:paraId="47272972" w14:textId="451606B7" w:rsidR="00D65F9B" w:rsidRDefault="00D65F9B" w:rsidP="00D65F9B">
      <w:r>
        <w:t>Please keep in mind, if you do the buyout, you can still sell things if your family or children would like.</w:t>
      </w:r>
    </w:p>
    <w:p w14:paraId="790C772A" w14:textId="6E447A8B" w:rsidR="00D65F9B" w:rsidRDefault="00D65F9B" w:rsidP="00D65F9B"/>
    <w:p w14:paraId="541E231A" w14:textId="3EEEA738" w:rsidR="00D65F9B" w:rsidRDefault="00D65F9B" w:rsidP="00D65F9B">
      <w:r>
        <w:t>If you are interested in doing the buyout, please complete the form and return it to the school with your summer packet.</w:t>
      </w:r>
    </w:p>
    <w:p w14:paraId="6491D673" w14:textId="49DCE214" w:rsidR="00D65F9B" w:rsidRDefault="00D65F9B" w:rsidP="00D65F9B"/>
    <w:p w14:paraId="39D9ED1C" w14:textId="6F75523B" w:rsidR="00D65F9B" w:rsidRDefault="00D65F9B" w:rsidP="00D65F9B">
      <w:pPr>
        <w:pBdr>
          <w:bottom w:val="single" w:sz="12" w:space="1" w:color="auto"/>
        </w:pBdr>
      </w:pPr>
      <w:r>
        <w:t xml:space="preserve">The PAWS Board thanks you in advance for your participation in our buyout option.  If you have any questions, please feel free to send a </w:t>
      </w:r>
      <w:proofErr w:type="spellStart"/>
      <w:r>
        <w:t>FastDirect</w:t>
      </w:r>
      <w:proofErr w:type="spellEnd"/>
      <w:r>
        <w:t xml:space="preserve"> message to the PAWS mailbox.</w:t>
      </w:r>
    </w:p>
    <w:p w14:paraId="34374D36" w14:textId="53F5AE7E" w:rsidR="00D65F9B" w:rsidRDefault="00D65F9B" w:rsidP="00D65F9B">
      <w:r>
        <w:t>Child’s name ____________________________________________________  Grade ________________</w:t>
      </w:r>
    </w:p>
    <w:p w14:paraId="14EE532E" w14:textId="77777777" w:rsidR="00D65F9B" w:rsidRDefault="00D65F9B" w:rsidP="00D65F9B">
      <w:r>
        <w:t>Child’s name ____________________________________________________  Grade ________________</w:t>
      </w:r>
    </w:p>
    <w:p w14:paraId="15F9C110" w14:textId="77777777" w:rsidR="00D65F9B" w:rsidRDefault="00D65F9B" w:rsidP="00D65F9B">
      <w:r>
        <w:t>Child’s name ____________________________________________________  Grade ________________</w:t>
      </w:r>
    </w:p>
    <w:p w14:paraId="297042E1" w14:textId="77777777" w:rsidR="00D65F9B" w:rsidRDefault="00D65F9B" w:rsidP="00D65F9B">
      <w:r>
        <w:t>Child’s name ____________________________________________________  Grade ________________</w:t>
      </w:r>
    </w:p>
    <w:p w14:paraId="13340266" w14:textId="52C270D4" w:rsidR="00D65F9B" w:rsidRDefault="00D65F9B" w:rsidP="00D65F9B"/>
    <w:p w14:paraId="086F4C9C" w14:textId="68A5EB68" w:rsidR="00D65F9B" w:rsidRDefault="00D65F9B" w:rsidP="00D65F9B">
      <w:r>
        <w:t>Email________________________________________________________ Phone#__________________</w:t>
      </w:r>
    </w:p>
    <w:p w14:paraId="4044DD75" w14:textId="55B92785" w:rsidR="00D65F9B" w:rsidRDefault="00D65F9B" w:rsidP="00D65F9B">
      <w:r>
        <w:t>Payment Amount _____________________</w:t>
      </w:r>
      <w:proofErr w:type="gramStart"/>
      <w:r>
        <w:t>_  Cash</w:t>
      </w:r>
      <w:proofErr w:type="gramEnd"/>
      <w:r>
        <w:t>_______________ Check # _____________________</w:t>
      </w:r>
    </w:p>
    <w:p w14:paraId="3B2E08F6" w14:textId="5ED5B3CA" w:rsidR="00D65F9B" w:rsidRDefault="00D65F9B" w:rsidP="00D65F9B">
      <w:r>
        <w:t>Please make all checks payable to Trinity Lutheran School PAWS</w:t>
      </w:r>
    </w:p>
    <w:p w14:paraId="475F3967" w14:textId="2B2A0946" w:rsidR="00D65F9B" w:rsidRDefault="00D65F9B" w:rsidP="00D65F9B"/>
    <w:p w14:paraId="535A00F6" w14:textId="4E80B70D" w:rsidR="00D65F9B" w:rsidRDefault="00D65F9B" w:rsidP="00D65F9B">
      <w:r>
        <w:t>Please note that the buyout program is specific to PAWS related fundraising and does not apply to other Trinity</w:t>
      </w:r>
      <w:r w:rsidR="00B86568">
        <w:t xml:space="preserve"> fundraisers such as Student Council or Athletics.</w:t>
      </w:r>
      <w:bookmarkStart w:id="0" w:name="_GoBack"/>
      <w:bookmarkEnd w:id="0"/>
    </w:p>
    <w:sectPr w:rsidR="00D65F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F9B"/>
    <w:rsid w:val="00001D7C"/>
    <w:rsid w:val="00B86568"/>
    <w:rsid w:val="00D65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18941"/>
  <w15:chartTrackingRefBased/>
  <w15:docId w15:val="{6590D6DE-F3C1-46AD-A659-77910F778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trinitylutheranschool@comcast.net</dc:creator>
  <cp:keywords/>
  <dc:description/>
  <cp:lastModifiedBy>trinitylutheranschool@comcast.net</cp:lastModifiedBy>
  <cp:revision>1</cp:revision>
  <dcterms:created xsi:type="dcterms:W3CDTF">2019-05-13T18:35:00Z</dcterms:created>
  <dcterms:modified xsi:type="dcterms:W3CDTF">2019-05-13T18:47:00Z</dcterms:modified>
</cp:coreProperties>
</file>